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81" w:rsidRDefault="00423E81" w:rsidP="00423E81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>ЗАБАЙКАЛЬСКАЯ РАЙОННАЯ</w:t>
      </w:r>
    </w:p>
    <w:p w:rsidR="00423E81" w:rsidRDefault="00423E81" w:rsidP="00423E81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 xml:space="preserve"> ТЕРРИТОРИАЛЬНАЯ ИЗБИРАТЕЛЬНАЯ КОМИССИЯ</w:t>
      </w:r>
    </w:p>
    <w:p w:rsidR="00423E81" w:rsidRDefault="00423E81" w:rsidP="00423E81">
      <w:pPr>
        <w:pStyle w:val="a3"/>
        <w:tabs>
          <w:tab w:val="left" w:pos="708"/>
        </w:tabs>
        <w:jc w:val="center"/>
        <w:rPr>
          <w:b/>
          <w:bCs/>
          <w:spacing w:val="20"/>
        </w:rPr>
      </w:pPr>
    </w:p>
    <w:p w:rsidR="00423E81" w:rsidRDefault="00423E81" w:rsidP="00423E81">
      <w:pPr>
        <w:pStyle w:val="a3"/>
        <w:tabs>
          <w:tab w:val="left" w:pos="708"/>
        </w:tabs>
        <w:jc w:val="center"/>
      </w:pPr>
      <w:r>
        <w:rPr>
          <w:b/>
          <w:bCs/>
          <w:spacing w:val="20"/>
        </w:rPr>
        <w:t>ПОСТАНОВЛЕНИЕ</w:t>
      </w:r>
    </w:p>
    <w:p w:rsidR="00423E81" w:rsidRDefault="00423E81" w:rsidP="00423E81">
      <w:pPr>
        <w:pStyle w:val="4"/>
        <w:ind w:left="5664" w:firstLine="708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5274"/>
        <w:gridCol w:w="2411"/>
      </w:tblGrid>
      <w:tr w:rsidR="00423E81" w:rsidTr="00423E81">
        <w:trPr>
          <w:trHeight w:val="267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23E81" w:rsidRDefault="00423E81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12.08.2023г.         </w:t>
            </w:r>
          </w:p>
        </w:tc>
        <w:tc>
          <w:tcPr>
            <w:tcW w:w="5272" w:type="dxa"/>
            <w:vAlign w:val="center"/>
            <w:hideMark/>
          </w:tcPr>
          <w:p w:rsidR="00423E81" w:rsidRDefault="00423E81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пгт.</w:t>
            </w:r>
            <w:r w:rsidR="00D775F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Забайкальск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23E81" w:rsidRDefault="00423E81">
            <w:pPr>
              <w:tabs>
                <w:tab w:val="left" w:pos="-581"/>
              </w:tabs>
              <w:spacing w:line="276" w:lineRule="auto"/>
              <w:ind w:left="176"/>
              <w:rPr>
                <w:lang w:eastAsia="en-US"/>
              </w:rPr>
            </w:pPr>
            <w:r>
              <w:rPr>
                <w:b/>
                <w:lang w:eastAsia="en-US"/>
              </w:rPr>
              <w:t>№  51/199-15</w:t>
            </w:r>
          </w:p>
        </w:tc>
      </w:tr>
    </w:tbl>
    <w:p w:rsidR="00423E81" w:rsidRDefault="00423E81" w:rsidP="00423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вопросах, связанных с изготовлением, передачей и доставкой </w:t>
      </w:r>
    </w:p>
    <w:p w:rsidR="00423E81" w:rsidRDefault="00423E81" w:rsidP="00423E8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избирательных бюллетеней для голосования</w:t>
      </w:r>
      <w:r>
        <w:rPr>
          <w:b/>
          <w:sz w:val="28"/>
          <w:szCs w:val="28"/>
        </w:rPr>
        <w:t xml:space="preserve"> 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423E81" w:rsidRDefault="00423E81" w:rsidP="00423E81">
      <w:pPr>
        <w:spacing w:line="360" w:lineRule="auto"/>
        <w:jc w:val="center"/>
        <w:rPr>
          <w:b/>
          <w:sz w:val="28"/>
          <w:szCs w:val="28"/>
        </w:rPr>
      </w:pPr>
    </w:p>
    <w:p w:rsidR="00423E81" w:rsidRDefault="00423E81" w:rsidP="00423E81">
      <w:pPr>
        <w:spacing w:line="360" w:lineRule="auto"/>
        <w:ind w:firstLine="708"/>
        <w:jc w:val="both"/>
        <w:rPr>
          <w:b/>
          <w:bCs/>
          <w:i/>
          <w:kern w:val="2"/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76 Закона Забайкальского края </w:t>
      </w:r>
      <w:r>
        <w:rPr>
          <w:spacing w:val="-2"/>
          <w:sz w:val="28"/>
          <w:szCs w:val="28"/>
        </w:rPr>
        <w:t>от 6 июля 2010 года № 385-ЗЗК</w:t>
      </w:r>
      <w:r>
        <w:rPr>
          <w:sz w:val="28"/>
          <w:szCs w:val="28"/>
        </w:rPr>
        <w:t xml:space="preserve"> «О муниципальных выборах в Забайкальском крае» </w:t>
      </w:r>
      <w:r>
        <w:rPr>
          <w:sz w:val="28"/>
          <w:szCs w:val="20"/>
        </w:rPr>
        <w:t xml:space="preserve">избирательная комиссия Забайкальская районная территориальная избирательная комиссия </w:t>
      </w:r>
      <w:r>
        <w:rPr>
          <w:b/>
          <w:bCs/>
          <w:i/>
          <w:kern w:val="2"/>
          <w:sz w:val="28"/>
          <w:szCs w:val="20"/>
        </w:rPr>
        <w:t xml:space="preserve">п о с т а н о в л я е </w:t>
      </w:r>
      <w:proofErr w:type="gramStart"/>
      <w:r>
        <w:rPr>
          <w:b/>
          <w:bCs/>
          <w:i/>
          <w:kern w:val="2"/>
          <w:sz w:val="28"/>
          <w:szCs w:val="20"/>
        </w:rPr>
        <w:t>т :</w:t>
      </w:r>
      <w:proofErr w:type="gramEnd"/>
      <w:r>
        <w:rPr>
          <w:b/>
          <w:bCs/>
          <w:i/>
          <w:kern w:val="2"/>
          <w:sz w:val="28"/>
          <w:szCs w:val="20"/>
        </w:rPr>
        <w:t xml:space="preserve"> </w:t>
      </w:r>
    </w:p>
    <w:p w:rsidR="00423E81" w:rsidRDefault="00423E81" w:rsidP="00423E81">
      <w:pPr>
        <w:spacing w:line="360" w:lineRule="auto"/>
        <w:ind w:firstLine="709"/>
        <w:jc w:val="both"/>
        <w:rPr>
          <w:kern w:val="2"/>
          <w:sz w:val="28"/>
          <w:szCs w:val="20"/>
        </w:rPr>
      </w:pPr>
      <w:r>
        <w:rPr>
          <w:kern w:val="2"/>
          <w:sz w:val="28"/>
          <w:szCs w:val="20"/>
        </w:rPr>
        <w:t xml:space="preserve">1. Утвердить Порядок осуществления контроля за изготовлением, передачей и доставкой избирательных бюллетеней для голосования </w:t>
      </w:r>
      <w:r>
        <w:rPr>
          <w:sz w:val="28"/>
          <w:szCs w:val="28"/>
        </w:rPr>
        <w:t xml:space="preserve">на дополнительных выборах депутата Совета муниципального района «Забайкальский </w:t>
      </w:r>
      <w:proofErr w:type="spellStart"/>
      <w:proofErr w:type="gramStart"/>
      <w:r>
        <w:rPr>
          <w:sz w:val="28"/>
          <w:szCs w:val="28"/>
        </w:rPr>
        <w:t>район»седьмого</w:t>
      </w:r>
      <w:proofErr w:type="spellEnd"/>
      <w:proofErr w:type="gramEnd"/>
      <w:r>
        <w:rPr>
          <w:sz w:val="28"/>
          <w:szCs w:val="28"/>
        </w:rPr>
        <w:t xml:space="preserve"> созыва по одномандатному избирательному округу №</w:t>
      </w:r>
      <w:r>
        <w:rPr>
          <w:kern w:val="2"/>
          <w:sz w:val="28"/>
          <w:szCs w:val="20"/>
        </w:rPr>
        <w:t xml:space="preserve">  5(приложение № 1). </w:t>
      </w:r>
    </w:p>
    <w:p w:rsidR="00423E81" w:rsidRDefault="00423E81" w:rsidP="00423E81">
      <w:pPr>
        <w:spacing w:line="360" w:lineRule="auto"/>
        <w:ind w:firstLine="709"/>
        <w:jc w:val="both"/>
        <w:rPr>
          <w:spacing w:val="-2"/>
          <w:kern w:val="2"/>
          <w:sz w:val="28"/>
          <w:szCs w:val="20"/>
        </w:rPr>
      </w:pPr>
      <w:r>
        <w:rPr>
          <w:spacing w:val="-2"/>
          <w:kern w:val="2"/>
          <w:sz w:val="28"/>
          <w:szCs w:val="20"/>
        </w:rPr>
        <w:t xml:space="preserve">2. </w:t>
      </w:r>
      <w:r>
        <w:rPr>
          <w:spacing w:val="-2"/>
          <w:kern w:val="2"/>
          <w:sz w:val="28"/>
        </w:rPr>
        <w:t>Назначить ответственных лиц для контроля</w:t>
      </w:r>
      <w:r>
        <w:rPr>
          <w:spacing w:val="-2"/>
          <w:kern w:val="2"/>
          <w:sz w:val="28"/>
          <w:szCs w:val="20"/>
        </w:rPr>
        <w:t xml:space="preserve"> за изготовлением, передачей и доставкой избирательных бюллетеней </w:t>
      </w:r>
      <w:r>
        <w:rPr>
          <w:kern w:val="2"/>
          <w:sz w:val="28"/>
          <w:szCs w:val="20"/>
        </w:rPr>
        <w:t xml:space="preserve">для голосования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</w:t>
      </w:r>
      <w:r>
        <w:rPr>
          <w:kern w:val="2"/>
          <w:sz w:val="28"/>
          <w:szCs w:val="20"/>
        </w:rPr>
        <w:t xml:space="preserve"> 5 </w:t>
      </w:r>
      <w:r>
        <w:rPr>
          <w:spacing w:val="-2"/>
          <w:kern w:val="2"/>
          <w:sz w:val="28"/>
          <w:szCs w:val="20"/>
        </w:rPr>
        <w:t xml:space="preserve">согласно приложению № 2. </w:t>
      </w:r>
    </w:p>
    <w:p w:rsidR="00423E81" w:rsidRDefault="00423E81" w:rsidP="00423E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zabaikalskadm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23E81" w:rsidRDefault="00423E81" w:rsidP="00423E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423E81" w:rsidRDefault="00423E81" w:rsidP="0042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</w:t>
      </w:r>
    </w:p>
    <w:p w:rsidR="00423E81" w:rsidRDefault="00423E81" w:rsidP="00423E81">
      <w:pPr>
        <w:rPr>
          <w:sz w:val="28"/>
          <w:szCs w:val="28"/>
        </w:rPr>
      </w:pPr>
      <w:r>
        <w:rPr>
          <w:sz w:val="28"/>
          <w:szCs w:val="28"/>
        </w:rPr>
        <w:t xml:space="preserve">   Забайкальской районной</w:t>
      </w:r>
    </w:p>
    <w:p w:rsidR="00423E81" w:rsidRDefault="00423E81" w:rsidP="00423E81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И.В.Шкляева</w:t>
      </w:r>
      <w:proofErr w:type="spellEnd"/>
    </w:p>
    <w:p w:rsidR="00423E81" w:rsidRDefault="00423E81" w:rsidP="00423E81">
      <w:pPr>
        <w:rPr>
          <w:i/>
          <w:iCs/>
          <w:sz w:val="28"/>
          <w:szCs w:val="28"/>
        </w:rPr>
      </w:pPr>
    </w:p>
    <w:p w:rsidR="00423E81" w:rsidRDefault="00423E81" w:rsidP="00423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</w:t>
      </w:r>
    </w:p>
    <w:p w:rsidR="00423E81" w:rsidRDefault="00423E81" w:rsidP="00423E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Забайкальской  районной</w:t>
      </w:r>
      <w:proofErr w:type="gramEnd"/>
    </w:p>
    <w:p w:rsidR="00423E81" w:rsidRDefault="00423E81" w:rsidP="00423E81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Т.Б.Комарова</w:t>
      </w:r>
      <w:proofErr w:type="spellEnd"/>
    </w:p>
    <w:p w:rsidR="00654B02" w:rsidRDefault="00654B02"/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99"/>
      </w:tblGrid>
      <w:tr w:rsidR="00D775F6" w:rsidTr="00D775F6">
        <w:trPr>
          <w:trHeight w:val="1406"/>
        </w:trPr>
        <w:tc>
          <w:tcPr>
            <w:tcW w:w="4721" w:type="dxa"/>
          </w:tcPr>
          <w:p w:rsidR="00D775F6" w:rsidRDefault="00D775F6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hideMark/>
          </w:tcPr>
          <w:p w:rsidR="00D775F6" w:rsidRPr="00D775F6" w:rsidRDefault="00D775F6" w:rsidP="00D775F6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775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Приложение № 1  </w:t>
            </w:r>
          </w:p>
          <w:p w:rsidR="00D775F6" w:rsidRPr="00D775F6" w:rsidRDefault="00D775F6" w:rsidP="00D775F6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775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УТВЕРЖДЕН</w:t>
            </w:r>
          </w:p>
          <w:p w:rsidR="00D775F6" w:rsidRPr="00D775F6" w:rsidRDefault="00D775F6" w:rsidP="00D775F6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D775F6">
              <w:rPr>
                <w:rFonts w:ascii="Times New Roman" w:hAnsi="Times New Roman" w:cs="Times New Roman"/>
                <w:color w:val="auto"/>
              </w:rPr>
              <w:t xml:space="preserve">постановлением Забайкальской районной территориальной избирательной </w:t>
            </w:r>
          </w:p>
          <w:p w:rsidR="00D775F6" w:rsidRPr="00D775F6" w:rsidRDefault="00D775F6" w:rsidP="00D775F6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775F6">
              <w:rPr>
                <w:rFonts w:ascii="Times New Roman" w:hAnsi="Times New Roman" w:cs="Times New Roman"/>
                <w:color w:val="auto"/>
              </w:rPr>
              <w:t xml:space="preserve">комиссии </w:t>
            </w:r>
          </w:p>
          <w:p w:rsidR="00D775F6" w:rsidRPr="00D775F6" w:rsidRDefault="00D775F6" w:rsidP="00D775F6">
            <w:pPr>
              <w:pStyle w:val="ConsTitle"/>
              <w:widowControl/>
              <w:spacing w:line="276" w:lineRule="auto"/>
              <w:ind w:right="-187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775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от 12 августа 2023 года  </w:t>
            </w:r>
            <w:r w:rsidRPr="00D775F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  51/199-15</w:t>
            </w:r>
          </w:p>
        </w:tc>
      </w:tr>
    </w:tbl>
    <w:p w:rsidR="00D775F6" w:rsidRDefault="00D775F6" w:rsidP="00D775F6">
      <w:pPr>
        <w:pStyle w:val="aa"/>
        <w:spacing w:line="240" w:lineRule="auto"/>
        <w:ind w:left="0" w:right="-2"/>
      </w:pPr>
      <w:r>
        <w:t>Порядок</w:t>
      </w:r>
    </w:p>
    <w:p w:rsidR="00D775F6" w:rsidRDefault="00D775F6" w:rsidP="00D775F6">
      <w:pPr>
        <w:jc w:val="center"/>
        <w:rPr>
          <w:sz w:val="28"/>
          <w:szCs w:val="28"/>
        </w:rPr>
      </w:pPr>
      <w:r>
        <w:rPr>
          <w:kern w:val="2"/>
          <w:szCs w:val="20"/>
        </w:rPr>
        <w:t xml:space="preserve">осуществления контроля за изготовлением, передачей и доставкой избирательных бюллетеней для голосования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D775F6" w:rsidRDefault="00D775F6" w:rsidP="00D775F6">
      <w:pPr>
        <w:pStyle w:val="aa"/>
        <w:spacing w:line="240" w:lineRule="auto"/>
        <w:ind w:left="0" w:right="-2"/>
        <w:rPr>
          <w:b w:val="0"/>
          <w:bCs w:val="0"/>
        </w:rPr>
      </w:pPr>
    </w:p>
    <w:p w:rsidR="00D775F6" w:rsidRDefault="00D775F6" w:rsidP="00D775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D775F6" w:rsidRDefault="00D775F6" w:rsidP="00D775F6">
      <w:pPr>
        <w:spacing w:after="240" w:line="276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Настоящий Порядок осуществления контроля за изготовлением, передачей и доставкой избирательных бюллетеней для голосования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rPr>
          <w:spacing w:val="-4"/>
          <w:sz w:val="28"/>
          <w:szCs w:val="28"/>
        </w:rPr>
        <w:t xml:space="preserve">(далее – Порядок) </w:t>
      </w:r>
      <w:r>
        <w:rPr>
          <w:bCs/>
          <w:spacing w:val="-4"/>
          <w:sz w:val="28"/>
          <w:szCs w:val="28"/>
        </w:rPr>
        <w:t xml:space="preserve">разработан в соответствии с требованиями статьи </w:t>
      </w:r>
      <w:proofErr w:type="gramStart"/>
      <w:r>
        <w:rPr>
          <w:bCs/>
          <w:spacing w:val="-4"/>
          <w:sz w:val="28"/>
          <w:szCs w:val="28"/>
        </w:rPr>
        <w:t xml:space="preserve">76 </w:t>
      </w:r>
      <w:r>
        <w:rPr>
          <w:sz w:val="28"/>
          <w:szCs w:val="28"/>
        </w:rPr>
        <w:t xml:space="preserve"> Закона</w:t>
      </w:r>
      <w:proofErr w:type="gramEnd"/>
      <w:r>
        <w:rPr>
          <w:sz w:val="28"/>
          <w:szCs w:val="28"/>
        </w:rPr>
        <w:t xml:space="preserve"> Забайкальского края </w:t>
      </w:r>
      <w:r>
        <w:rPr>
          <w:spacing w:val="-2"/>
          <w:sz w:val="28"/>
          <w:szCs w:val="28"/>
        </w:rPr>
        <w:t>от 6 июля 2010 года № 385-ЗЗК</w:t>
      </w:r>
      <w:r>
        <w:rPr>
          <w:sz w:val="28"/>
          <w:szCs w:val="28"/>
        </w:rPr>
        <w:t xml:space="preserve"> «О муниципальных выборах в Забайкальском крае»</w:t>
      </w:r>
      <w:r>
        <w:rPr>
          <w:bCs/>
          <w:spacing w:val="-4"/>
          <w:sz w:val="28"/>
          <w:szCs w:val="28"/>
        </w:rPr>
        <w:t xml:space="preserve">. </w:t>
      </w:r>
    </w:p>
    <w:p w:rsidR="00D775F6" w:rsidRDefault="00D775F6" w:rsidP="00D775F6">
      <w:pPr>
        <w:spacing w:after="240" w:line="276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Число изготавливаемых избирательных бюллетеней для голосования на выборах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rPr>
          <w:spacing w:val="-4"/>
          <w:sz w:val="28"/>
          <w:szCs w:val="28"/>
        </w:rPr>
        <w:t xml:space="preserve"> (далее – избирательные бюллетени) утверждается постановлением Забайкальской районной территориальной избирательной комиссии (далее – Комиссия). </w:t>
      </w:r>
    </w:p>
    <w:p w:rsidR="00D775F6" w:rsidRDefault="00D775F6" w:rsidP="00D77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>
        <w:rPr>
          <w:kern w:val="2"/>
          <w:sz w:val="28"/>
          <w:szCs w:val="28"/>
        </w:rPr>
        <w:t xml:space="preserve">орма и текст избирательного бюллетеня </w:t>
      </w:r>
      <w:r>
        <w:rPr>
          <w:sz w:val="28"/>
          <w:szCs w:val="28"/>
        </w:rPr>
        <w:t xml:space="preserve">утверждаются постановлением Комиссии не позднее чем за 20 дней до дня голосования (не позднее 20 августа 2023 года).  </w:t>
      </w:r>
    </w:p>
    <w:p w:rsidR="00D775F6" w:rsidRDefault="00D775F6" w:rsidP="00D775F6">
      <w:pPr>
        <w:spacing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</w:rPr>
        <w:t xml:space="preserve">Форма и текст избирательного бюллетеня </w:t>
      </w:r>
      <w:r>
        <w:rPr>
          <w:sz w:val="28"/>
          <w:szCs w:val="28"/>
        </w:rPr>
        <w:t xml:space="preserve">утверждается постановлением Комиссии не позднее чем за 20 дней до дня голосования (не позднее 20 августа 2023 года).  </w:t>
      </w:r>
    </w:p>
    <w:p w:rsidR="00D775F6" w:rsidRDefault="00D775F6" w:rsidP="00D775F6">
      <w:pPr>
        <w:jc w:val="both"/>
        <w:rPr>
          <w:sz w:val="28"/>
          <w:szCs w:val="28"/>
        </w:rPr>
      </w:pPr>
    </w:p>
    <w:p w:rsidR="00D775F6" w:rsidRDefault="00D775F6" w:rsidP="00D775F6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Глава 2. Порядок изготовления и доставки избирательных бюллетеней </w:t>
      </w:r>
    </w:p>
    <w:p w:rsidR="00D775F6" w:rsidRDefault="00D775F6" w:rsidP="00D775F6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в избирательные комиссии</w:t>
      </w:r>
    </w:p>
    <w:p w:rsidR="00D775F6" w:rsidRDefault="00D775F6" w:rsidP="00D775F6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 Бюллетени изготавливаются в полиграфических организациях, технически оснащенных для изготовления избирательных бюллетеней</w:t>
      </w:r>
      <w:r>
        <w:rPr>
          <w:sz w:val="28"/>
          <w:szCs w:val="28"/>
        </w:rPr>
        <w:t>.</w:t>
      </w:r>
    </w:p>
    <w:p w:rsidR="00D775F6" w:rsidRDefault="00D775F6" w:rsidP="00D775F6">
      <w:pPr>
        <w:spacing w:after="240"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6. Финансирование расходов, связанных с изготовлением избирательных бюллетеней, осуществляется за счет средств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  бюджета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выделенных Комиссии на подготовку и проведение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№5.</w:t>
      </w:r>
    </w:p>
    <w:p w:rsidR="00D775F6" w:rsidRDefault="00D775F6" w:rsidP="00D77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3. Контроль за изготовлением избирательных бюллетеней </w:t>
      </w:r>
      <w:r>
        <w:rPr>
          <w:b/>
          <w:bCs/>
          <w:sz w:val="28"/>
          <w:szCs w:val="28"/>
        </w:rPr>
        <w:br/>
        <w:t xml:space="preserve">в полиграфической организации и их передачей, доставкой </w:t>
      </w:r>
      <w:r>
        <w:rPr>
          <w:b/>
          <w:bCs/>
          <w:sz w:val="28"/>
          <w:szCs w:val="28"/>
        </w:rPr>
        <w:br/>
        <w:t>в избирательные комиссии</w:t>
      </w:r>
    </w:p>
    <w:p w:rsidR="00D775F6" w:rsidRDefault="00D775F6" w:rsidP="00D775F6">
      <w:pPr>
        <w:pStyle w:val="aa"/>
        <w:spacing w:before="120"/>
        <w:ind w:left="0" w:right="0"/>
        <w:jc w:val="both"/>
        <w:rPr>
          <w:b w:val="0"/>
          <w:spacing w:val="-2"/>
        </w:rPr>
      </w:pPr>
      <w:r>
        <w:rPr>
          <w:b w:val="0"/>
        </w:rPr>
        <w:t>7.</w:t>
      </w:r>
      <w:r>
        <w:rPr>
          <w:b w:val="0"/>
          <w:spacing w:val="-2"/>
        </w:rPr>
        <w:t xml:space="preserve"> Контроль за изготовлением, передачей и доставкой избирательных бюллетеней </w:t>
      </w:r>
      <w:r>
        <w:rPr>
          <w:b w:val="0"/>
          <w:bCs w:val="0"/>
          <w:spacing w:val="-2"/>
        </w:rPr>
        <w:t xml:space="preserve">на всех этапах, включая проверку формы и текста избирательных бюллетеней, уничтожения лишних избирательных бюллетеней, передачу и доставку избирательных бюллетеней в нижестоящие избирательные комиссии, </w:t>
      </w:r>
      <w:r>
        <w:rPr>
          <w:b w:val="0"/>
          <w:spacing w:val="-2"/>
        </w:rPr>
        <w:t xml:space="preserve">осуществляют председатель или заместитель председателя, секретарь Забайкальской районной территориальной избирательной комиссии. </w:t>
      </w:r>
    </w:p>
    <w:p w:rsidR="00D775F6" w:rsidRDefault="00D775F6" w:rsidP="00D775F6">
      <w:pPr>
        <w:pStyle w:val="21"/>
        <w:spacing w:after="0" w:line="360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Комиссия не позднее чем за два дня до получения ею избирательных бюллетеней от полиграфической организации принимает постановление о месте и времени передачи избирательных бюллетеней членам Комиссии, уничтожении лишних избирательных бюллетеней. </w:t>
      </w:r>
    </w:p>
    <w:p w:rsidR="00D775F6" w:rsidRDefault="00D775F6" w:rsidP="00D775F6">
      <w:pPr>
        <w:jc w:val="center"/>
        <w:rPr>
          <w:b/>
          <w:bCs/>
          <w:sz w:val="28"/>
          <w:szCs w:val="28"/>
        </w:rPr>
      </w:pPr>
    </w:p>
    <w:p w:rsidR="00D775F6" w:rsidRDefault="00D775F6" w:rsidP="00D77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4. Передача избирательных бюллетеней </w:t>
      </w:r>
    </w:p>
    <w:p w:rsidR="00D775F6" w:rsidRDefault="00D775F6" w:rsidP="00D77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полиграфической организацией</w:t>
      </w:r>
    </w:p>
    <w:p w:rsidR="00D775F6" w:rsidRDefault="00D775F6" w:rsidP="00D775F6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Изготовленные полиграфической организацией избирательные бюллетени, упакованные в пачки, передаются по акту (приложение № 1 к Порядку) председателю или заместителю, секретарю Комиссии. Данный акт составляется в двух экземплярах, подписывается представителями полиграфической организации и членами Комиссии с правом решающего голоса, заверяется печатью. Один экземпляр акта остается в полиграфической организации, а другой в Комиссии. </w:t>
      </w:r>
    </w:p>
    <w:p w:rsidR="00D775F6" w:rsidRDefault="00D775F6" w:rsidP="00D775F6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После передачи упакованных в пачки избирательных бюллетеней представители полиграфической организации в присутствии членов Комиссии с правом решающего голоса уничтожают лишние избирательные бюллетени (при их выявлении), о чем составляется акт в двух экземплярах (приложение № 2 к Порядку). Один экземпляр данного акта остается в полиграфической организации, другой в Комиссии. </w:t>
      </w:r>
    </w:p>
    <w:p w:rsidR="00D775F6" w:rsidRDefault="00D775F6" w:rsidP="00D775F6">
      <w:pPr>
        <w:pStyle w:val="21"/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Любой член Комиссии, любой зарегистрированный кандидат фамилия, имя, отчество которого внесены в избирательный бюллетень, его представитель имеет право присутствовать при передаче избирательных бюллетеней и уничтожении лишних избирательных бюллетеней.</w:t>
      </w:r>
    </w:p>
    <w:p w:rsidR="00D775F6" w:rsidRDefault="00D775F6" w:rsidP="00D775F6">
      <w:pPr>
        <w:pStyle w:val="21"/>
        <w:spacing w:after="0" w:line="360" w:lineRule="auto"/>
        <w:ind w:right="-2" w:firstLine="709"/>
        <w:jc w:val="both"/>
        <w:rPr>
          <w:sz w:val="28"/>
          <w:szCs w:val="28"/>
        </w:rPr>
      </w:pPr>
    </w:p>
    <w:p w:rsidR="00D775F6" w:rsidRDefault="00D775F6" w:rsidP="00D775F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5. Передача избирательных бюллетеней вышестоящими избирательными комиссиями нижестоящим избирательным комиссиям</w:t>
      </w:r>
    </w:p>
    <w:p w:rsidR="00D775F6" w:rsidRDefault="00D775F6" w:rsidP="00D775F6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Комиссия после получения избирательных бюллетеней в полиграфической организации в количестве, определенном постановлением Комиссии передает их в нижестоящие избирательные комиссии. (приложение № 3 к Порядку). Акт составляется в двух экземплярах. Все экземпляры акта подписываются председателем (в его отсутствие – заместителем председателя или секретарем) и не менее чем двумя членами комиссии с правом решающего голоса и заверяются печатью.</w:t>
      </w:r>
    </w:p>
    <w:p w:rsidR="00D775F6" w:rsidRDefault="00D775F6" w:rsidP="00D775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избирательных бюллетеней производится их обязательный поштучный пересчет и выбраковка, при этом бракованные избирательные бюллетени (при их выявлении) уничтожаются членами комиссии, о чем составляется акт (приложение № 4 к Порядку).</w:t>
      </w:r>
    </w:p>
    <w:p w:rsidR="00D775F6" w:rsidRDefault="00D775F6" w:rsidP="00D775F6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случае если после поштучного пересчета установлено, что количество полученных избирательных бюллетеней превышает количество избирательных бюллетеней, указанных в соответствующих актах, лишние избирательные бюллетени незамедлительно передаются в вышестоящую комиссию по акту, подписанному председателем УИК (в его отсутствие – заместителем председателя либо секретарем), не менее чем двумя членами УИК с правом решающего голоса с указанием количества таких избирательных бюллетеней.</w:t>
      </w:r>
    </w:p>
    <w:p w:rsidR="00D775F6" w:rsidRDefault="00D775F6" w:rsidP="00D775F6">
      <w:pPr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Cs/>
          <w:sz w:val="28"/>
          <w:szCs w:val="28"/>
        </w:rPr>
        <w:t>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комиссий, кандидаты, фамилии, имена и отчества которых внесены в избирательный бюллетень для голосования или представители этих кандидатов.</w:t>
      </w:r>
    </w:p>
    <w:p w:rsidR="00D775F6" w:rsidRDefault="00D775F6" w:rsidP="00D775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775F6" w:rsidRDefault="00D775F6" w:rsidP="00D775F6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D775F6" w:rsidTr="00D775F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75F6" w:rsidRDefault="00D775F6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iCs w:val="0"/>
              </w:rPr>
              <w:lastRenderedPageBreak/>
              <w:br w:type="page"/>
            </w:r>
          </w:p>
          <w:p w:rsidR="00D775F6" w:rsidRDefault="00D775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775F6" w:rsidRDefault="00D775F6" w:rsidP="00D775F6">
            <w:pPr>
              <w:pStyle w:val="HTML"/>
              <w:spacing w:line="276" w:lineRule="auto"/>
              <w:ind w:left="-3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D775F6" w:rsidRDefault="00D775F6">
            <w:pPr>
              <w:pStyle w:val="aa"/>
              <w:tabs>
                <w:tab w:val="left" w:pos="5190"/>
              </w:tabs>
              <w:spacing w:line="240" w:lineRule="auto"/>
              <w:ind w:left="-30" w:right="-143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D775F6" w:rsidRDefault="00D775F6" w:rsidP="00D775F6">
      <w:pPr>
        <w:pStyle w:val="25"/>
        <w:spacing w:before="0" w:after="0"/>
        <w:jc w:val="center"/>
        <w:outlineLvl w:val="1"/>
        <w:rPr>
          <w:rFonts w:ascii="Times New Roman" w:hAnsi="Times New Roman" w:cs="Times New Roman"/>
          <w:bCs w:val="0"/>
          <w:i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z w:val="28"/>
          <w:szCs w:val="28"/>
        </w:rPr>
        <w:t>АКТ</w:t>
      </w:r>
    </w:p>
    <w:p w:rsidR="00D775F6" w:rsidRDefault="00D775F6" w:rsidP="00D7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избирательных бюллетеней для голосования 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D775F6" w:rsidRDefault="00D775F6" w:rsidP="00D775F6">
      <w:pPr>
        <w:pStyle w:val="7"/>
        <w:spacing w:before="0"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D775F6" w:rsidRDefault="00D775F6" w:rsidP="00D775F6">
      <w:pPr>
        <w:pStyle w:val="7"/>
        <w:spacing w:before="0"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от полиграфической организации</w:t>
      </w:r>
    </w:p>
    <w:p w:rsidR="00D775F6" w:rsidRDefault="00D775F6" w:rsidP="00D775F6"/>
    <w:p w:rsidR="00D775F6" w:rsidRDefault="00D775F6" w:rsidP="00D775F6">
      <w:pPr>
        <w:jc w:val="both"/>
        <w:rPr>
          <w:sz w:val="28"/>
        </w:rPr>
      </w:pPr>
      <w:r>
        <w:rPr>
          <w:sz w:val="28"/>
        </w:rPr>
        <w:t xml:space="preserve">г. 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___» _________2023 года</w:t>
      </w:r>
    </w:p>
    <w:p w:rsidR="00D775F6" w:rsidRDefault="00D775F6" w:rsidP="00D775F6">
      <w:pPr>
        <w:jc w:val="right"/>
        <w:rPr>
          <w:sz w:val="28"/>
        </w:rPr>
      </w:pPr>
    </w:p>
    <w:p w:rsidR="00D775F6" w:rsidRDefault="00D775F6" w:rsidP="00D775F6">
      <w:pPr>
        <w:jc w:val="right"/>
        <w:rPr>
          <w:sz w:val="28"/>
        </w:rPr>
      </w:pPr>
      <w:r>
        <w:rPr>
          <w:sz w:val="28"/>
        </w:rPr>
        <w:t>___ часов ___ минут</w:t>
      </w:r>
    </w:p>
    <w:p w:rsidR="00D775F6" w:rsidRDefault="00D775F6" w:rsidP="00D775F6">
      <w:pPr>
        <w:pBdr>
          <w:bottom w:val="single" w:sz="12" w:space="1" w:color="auto"/>
        </w:pBdr>
        <w:jc w:val="right"/>
        <w:rPr>
          <w:sz w:val="28"/>
        </w:rPr>
      </w:pPr>
    </w:p>
    <w:p w:rsidR="00D775F6" w:rsidRDefault="00D775F6" w:rsidP="00D775F6">
      <w:pPr>
        <w:pStyle w:val="23"/>
        <w:spacing w:line="240" w:lineRule="auto"/>
        <w:ind w:firstLine="0"/>
        <w:jc w:val="center"/>
        <w:rPr>
          <w:sz w:val="24"/>
        </w:rPr>
      </w:pPr>
      <w:r>
        <w:rPr>
          <w:sz w:val="24"/>
          <w:vertAlign w:val="superscript"/>
        </w:rPr>
        <w:t>(наименование полиграфической организации)</w:t>
      </w:r>
    </w:p>
    <w:p w:rsidR="00D775F6" w:rsidRDefault="00D775F6" w:rsidP="00D775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изготовила в соответствии с представленными образцами и передала Забайкальской районной территориальной избирательной комиссии избирательные бюллетени для голосования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rPr>
          <w:szCs w:val="28"/>
        </w:rPr>
        <w:t xml:space="preserve"> </w:t>
      </w:r>
      <w:r>
        <w:rPr>
          <w:sz w:val="28"/>
          <w:szCs w:val="28"/>
        </w:rPr>
        <w:t>в следующем количестве:</w:t>
      </w:r>
      <w:r>
        <w:rPr>
          <w:szCs w:val="28"/>
        </w:rPr>
        <w:t xml:space="preserve"> </w:t>
      </w:r>
    </w:p>
    <w:p w:rsidR="00D775F6" w:rsidRDefault="00D775F6" w:rsidP="00D775F6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всего: __________________________________________________ штук.</w:t>
      </w:r>
    </w:p>
    <w:p w:rsidR="00D775F6" w:rsidRDefault="00D775F6" w:rsidP="00D775F6">
      <w:pPr>
        <w:pStyle w:val="a8"/>
        <w:spacing w:line="240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(цифрами и прописью)</w:t>
      </w:r>
    </w:p>
    <w:p w:rsidR="00D775F6" w:rsidRDefault="00D775F6" w:rsidP="00D775F6">
      <w:pPr>
        <w:pStyle w:val="a8"/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4514"/>
        <w:gridCol w:w="1759"/>
        <w:gridCol w:w="2314"/>
      </w:tblGrid>
      <w:tr w:rsidR="00D775F6" w:rsidTr="00D775F6">
        <w:tc>
          <w:tcPr>
            <w:tcW w:w="796" w:type="dxa"/>
            <w:vAlign w:val="center"/>
            <w:hideMark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МП</w:t>
            </w:r>
          </w:p>
        </w:tc>
        <w:tc>
          <w:tcPr>
            <w:tcW w:w="4616" w:type="dxa"/>
          </w:tcPr>
          <w:p w:rsidR="00D775F6" w:rsidRDefault="00D775F6">
            <w:pPr>
              <w:spacing w:line="276" w:lineRule="auto"/>
              <w:jc w:val="center"/>
              <w:rPr>
                <w:lang w:eastAsia="en-US"/>
              </w:rPr>
            </w:pPr>
          </w:p>
          <w:p w:rsidR="00D775F6" w:rsidRDefault="00D775F6">
            <w:pPr>
              <w:spacing w:line="276" w:lineRule="auto"/>
              <w:jc w:val="center"/>
              <w:rPr>
                <w:lang w:eastAsia="en-US"/>
              </w:rPr>
            </w:pP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(руководитель полиграфической организации)</w:t>
            </w:r>
          </w:p>
        </w:tc>
        <w:tc>
          <w:tcPr>
            <w:tcW w:w="1802" w:type="dxa"/>
            <w:vAlign w:val="bottom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2356" w:type="dxa"/>
            <w:vAlign w:val="bottom"/>
            <w:hideMark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(инициалы, фамилия)</w:t>
            </w:r>
          </w:p>
        </w:tc>
      </w:tr>
      <w:tr w:rsidR="00D775F6" w:rsidTr="00D775F6">
        <w:tc>
          <w:tcPr>
            <w:tcW w:w="796" w:type="dxa"/>
            <w:vAlign w:val="center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16" w:type="dxa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2" w:type="dxa"/>
            <w:vAlign w:val="bottom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56" w:type="dxa"/>
            <w:vAlign w:val="bottom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  <w:tr w:rsidR="00D775F6" w:rsidTr="00D775F6">
        <w:tc>
          <w:tcPr>
            <w:tcW w:w="796" w:type="dxa"/>
            <w:vAlign w:val="center"/>
            <w:hideMark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МП</w:t>
            </w:r>
          </w:p>
        </w:tc>
        <w:tc>
          <w:tcPr>
            <w:tcW w:w="4616" w:type="dxa"/>
            <w:hideMark/>
          </w:tcPr>
          <w:p w:rsidR="00D775F6" w:rsidRDefault="00D775F6">
            <w:pPr>
              <w:pStyle w:val="a8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(заместитель, секретарь)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избирательной комиссии 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</w:t>
            </w:r>
          </w:p>
        </w:tc>
        <w:tc>
          <w:tcPr>
            <w:tcW w:w="1802" w:type="dxa"/>
            <w:vAlign w:val="bottom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2356" w:type="dxa"/>
            <w:vAlign w:val="bottom"/>
            <w:hideMark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</w:p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(инициалы, фамилия)</w:t>
            </w:r>
          </w:p>
        </w:tc>
      </w:tr>
      <w:tr w:rsidR="00D775F6" w:rsidTr="00D775F6">
        <w:tc>
          <w:tcPr>
            <w:tcW w:w="796" w:type="dxa"/>
            <w:vAlign w:val="center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16" w:type="dxa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02" w:type="dxa"/>
            <w:vAlign w:val="bottom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56" w:type="dxa"/>
            <w:vAlign w:val="bottom"/>
          </w:tcPr>
          <w:p w:rsidR="00D775F6" w:rsidRDefault="00D775F6">
            <w:pPr>
              <w:pStyle w:val="a8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</w:tbl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br w:type="page"/>
      </w:r>
    </w:p>
    <w:tbl>
      <w:tblPr>
        <w:tblW w:w="9525" w:type="dxa"/>
        <w:tblInd w:w="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5528"/>
      </w:tblGrid>
      <w:tr w:rsidR="00D775F6" w:rsidTr="00D775F6"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F6" w:rsidRDefault="00D775F6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kern w:val="2"/>
                <w:sz w:val="20"/>
                <w:szCs w:val="20"/>
              </w:rPr>
              <w:lastRenderedPageBreak/>
              <w:br w:type="page"/>
            </w:r>
            <w:r>
              <w:rPr>
                <w:b w:val="0"/>
                <w:bCs w:val="0"/>
                <w:i w:val="0"/>
                <w:iCs w:val="0"/>
              </w:rPr>
              <w:br w:type="page"/>
            </w:r>
            <w:r>
              <w:rPr>
                <w:b w:val="0"/>
                <w:bCs w:val="0"/>
                <w:i w:val="0"/>
                <w:iCs w:val="0"/>
              </w:rPr>
              <w:br w:type="page"/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F6" w:rsidRDefault="00D775F6" w:rsidP="00D775F6">
            <w:pPr>
              <w:pStyle w:val="HTML"/>
              <w:spacing w:line="276" w:lineRule="auto"/>
              <w:ind w:left="-3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2</w:t>
            </w:r>
          </w:p>
          <w:p w:rsidR="00D775F6" w:rsidRDefault="00D775F6">
            <w:pPr>
              <w:pStyle w:val="HTML"/>
              <w:spacing w:line="276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775F6" w:rsidRDefault="00D775F6" w:rsidP="00D775F6">
      <w:pPr>
        <w:jc w:val="center"/>
        <w:rPr>
          <w:b/>
          <w:sz w:val="28"/>
        </w:rPr>
      </w:pPr>
    </w:p>
    <w:p w:rsidR="00D775F6" w:rsidRDefault="00D775F6" w:rsidP="00D775F6">
      <w:pPr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D775F6" w:rsidRDefault="00D775F6" w:rsidP="00D775F6">
      <w:pPr>
        <w:jc w:val="center"/>
        <w:rPr>
          <w:b/>
          <w:sz w:val="28"/>
        </w:rPr>
      </w:pPr>
      <w:r>
        <w:rPr>
          <w:b/>
          <w:sz w:val="28"/>
        </w:rPr>
        <w:t>об уничтожении лишних избирательных бюллетеней для голосования</w:t>
      </w:r>
    </w:p>
    <w:p w:rsidR="00D775F6" w:rsidRDefault="00D775F6" w:rsidP="00D7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D775F6" w:rsidRDefault="00D775F6" w:rsidP="00D775F6">
      <w:pPr>
        <w:jc w:val="center"/>
        <w:rPr>
          <w:b/>
          <w:sz w:val="28"/>
        </w:rPr>
      </w:pPr>
    </w:p>
    <w:p w:rsidR="00D775F6" w:rsidRDefault="00D775F6" w:rsidP="00D775F6">
      <w:pPr>
        <w:jc w:val="center"/>
        <w:rPr>
          <w:b/>
        </w:rPr>
      </w:pPr>
    </w:p>
    <w:p w:rsidR="00D775F6" w:rsidRDefault="00D775F6" w:rsidP="00D775F6">
      <w:pPr>
        <w:jc w:val="both"/>
        <w:rPr>
          <w:sz w:val="28"/>
        </w:rPr>
      </w:pPr>
      <w:r>
        <w:rPr>
          <w:sz w:val="28"/>
        </w:rPr>
        <w:t xml:space="preserve">г. 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«___» _______2023 года </w:t>
      </w:r>
    </w:p>
    <w:p w:rsidR="00D775F6" w:rsidRDefault="00D775F6" w:rsidP="00D775F6">
      <w:pPr>
        <w:jc w:val="right"/>
        <w:rPr>
          <w:sz w:val="16"/>
          <w:szCs w:val="16"/>
        </w:rPr>
      </w:pPr>
    </w:p>
    <w:p w:rsidR="00D775F6" w:rsidRDefault="00D775F6" w:rsidP="00D775F6">
      <w:pPr>
        <w:jc w:val="right"/>
        <w:rPr>
          <w:sz w:val="28"/>
        </w:rPr>
      </w:pPr>
      <w:r>
        <w:rPr>
          <w:sz w:val="28"/>
        </w:rPr>
        <w:t>___ часов ___ минут</w:t>
      </w:r>
    </w:p>
    <w:p w:rsidR="00D775F6" w:rsidRDefault="00D775F6" w:rsidP="00D775F6">
      <w:pPr>
        <w:pStyle w:val="a6"/>
        <w:ind w:firstLine="709"/>
        <w:rPr>
          <w:szCs w:val="28"/>
        </w:rPr>
      </w:pPr>
      <w:r>
        <w:rPr>
          <w:szCs w:val="28"/>
        </w:rPr>
        <w:t>Настоящим Актом подтверждается:</w:t>
      </w:r>
    </w:p>
    <w:p w:rsidR="00D775F6" w:rsidRDefault="00D775F6" w:rsidP="00D775F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 печатании избирательных бюллетеней для голосования на дополнительных выборах депутата Совета муниципального района «Забайкальский район» седьмого созыва по одномандатному избирательному округу №5 было изготовлено следующее количество избирательных бюллетеней:</w:t>
      </w:r>
    </w:p>
    <w:tbl>
      <w:tblPr>
        <w:tblW w:w="94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3362"/>
        <w:gridCol w:w="2851"/>
      </w:tblGrid>
      <w:tr w:rsidR="00D775F6" w:rsidTr="00D775F6">
        <w:trPr>
          <w:cantSplit/>
          <w:jc w:val="center"/>
        </w:trPr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заказанных избирательных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Общее количество 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изготовленных 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избирательных 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лишних 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избирательных </w:t>
            </w:r>
          </w:p>
          <w:p w:rsidR="00D775F6" w:rsidRDefault="00D77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бюллетеней</w:t>
            </w:r>
          </w:p>
        </w:tc>
      </w:tr>
      <w:tr w:rsidR="00D775F6" w:rsidTr="00D775F6">
        <w:trPr>
          <w:cantSplit/>
          <w:jc w:val="center"/>
        </w:trPr>
        <w:tc>
          <w:tcPr>
            <w:tcW w:w="3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75F6" w:rsidRDefault="00D775F6" w:rsidP="00D775F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Лишние избирательные бюллетени в количестве _______________ штук уничтожены «____» __________ 2023 года в присутствии нижеуказанных лиц.</w:t>
      </w:r>
    </w:p>
    <w:p w:rsidR="00D775F6" w:rsidRDefault="00D775F6" w:rsidP="00D775F6">
      <w:pPr>
        <w:ind w:firstLine="709"/>
        <w:jc w:val="both"/>
        <w:rPr>
          <w:sz w:val="28"/>
          <w:szCs w:val="28"/>
        </w:rPr>
      </w:pPr>
    </w:p>
    <w:p w:rsidR="00D775F6" w:rsidRDefault="00D775F6" w:rsidP="00D775F6">
      <w:pPr>
        <w:pStyle w:val="41"/>
        <w:spacing w:after="120"/>
        <w:outlineLvl w:val="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От избирательной комиссии ____________________: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972"/>
        <w:gridCol w:w="1662"/>
        <w:gridCol w:w="421"/>
        <w:gridCol w:w="2732"/>
      </w:tblGrid>
      <w:tr w:rsidR="00D775F6" w:rsidTr="00D775F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2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75F6" w:rsidRDefault="00D775F6" w:rsidP="00D775F6">
      <w:pPr>
        <w:ind w:left="127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должность)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            (подпись)                                               (инициалы, фамилия)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972"/>
        <w:gridCol w:w="1662"/>
        <w:gridCol w:w="421"/>
        <w:gridCol w:w="2732"/>
      </w:tblGrid>
      <w:tr w:rsidR="00D775F6" w:rsidTr="00D775F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2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75F6" w:rsidRDefault="00D775F6" w:rsidP="00D775F6">
      <w:pPr>
        <w:ind w:left="127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должность)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            (подпись)                                               (инициалы, фамилия)</w:t>
      </w:r>
    </w:p>
    <w:p w:rsidR="00D775F6" w:rsidRDefault="00D775F6" w:rsidP="00D775F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775F6" w:rsidRDefault="00D775F6" w:rsidP="00D775F6">
      <w:pPr>
        <w:rPr>
          <w:sz w:val="28"/>
          <w:szCs w:val="28"/>
        </w:rPr>
      </w:pPr>
    </w:p>
    <w:p w:rsidR="00D775F6" w:rsidRDefault="00D775F6" w:rsidP="00D775F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От _______________________________________________________________ </w:t>
      </w:r>
    </w:p>
    <w:p w:rsidR="00D775F6" w:rsidRDefault="00D775F6" w:rsidP="00D775F6">
      <w:pPr>
        <w:pStyle w:val="41"/>
        <w:spacing w:before="0" w:after="0"/>
        <w:outlineLvl w:val="3"/>
        <w:rPr>
          <w:b w:val="0"/>
          <w:i w:val="0"/>
          <w:kern w:val="2"/>
          <w:sz w:val="28"/>
          <w:szCs w:val="28"/>
        </w:rPr>
      </w:pPr>
      <w:r>
        <w:rPr>
          <w:b w:val="0"/>
          <w:i w:val="0"/>
          <w:kern w:val="2"/>
          <w:sz w:val="28"/>
          <w:szCs w:val="28"/>
        </w:rPr>
        <w:t xml:space="preserve">                                              </w:t>
      </w:r>
      <w:r>
        <w:rPr>
          <w:b w:val="0"/>
          <w:i w:val="0"/>
          <w:vertAlign w:val="superscript"/>
        </w:rPr>
        <w:t>(наименование полиграфической 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933"/>
        <w:gridCol w:w="1589"/>
        <w:gridCol w:w="411"/>
        <w:gridCol w:w="411"/>
        <w:gridCol w:w="2604"/>
      </w:tblGrid>
      <w:tr w:rsidR="00D775F6" w:rsidTr="00D775F6"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3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75F6" w:rsidRDefault="00D775F6" w:rsidP="00D775F6">
      <w:pPr>
        <w:ind w:left="127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должность)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           (подпись)                                                     (инициалы, фамилия)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7"/>
        <w:gridCol w:w="972"/>
        <w:gridCol w:w="1662"/>
        <w:gridCol w:w="421"/>
        <w:gridCol w:w="2732"/>
      </w:tblGrid>
      <w:tr w:rsidR="00D775F6" w:rsidTr="00D775F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2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75F6" w:rsidRDefault="00D775F6" w:rsidP="00D775F6">
      <w:pPr>
        <w:ind w:left="127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должность)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           (подпись)                                                     (инициалы, фамилия)</w:t>
      </w:r>
    </w:p>
    <w:p w:rsidR="00D775F6" w:rsidRDefault="00D775F6" w:rsidP="00D775F6">
      <w:pPr>
        <w:ind w:firstLine="708"/>
        <w:jc w:val="both"/>
        <w:rPr>
          <w:sz w:val="16"/>
          <w:szCs w:val="16"/>
        </w:rPr>
      </w:pPr>
    </w:p>
    <w:p w:rsidR="00D775F6" w:rsidRDefault="00D775F6" w:rsidP="00D775F6">
      <w:pPr>
        <w:jc w:val="both"/>
        <w:rPr>
          <w:sz w:val="2"/>
          <w:szCs w:val="2"/>
        </w:rPr>
      </w:pPr>
      <w:r>
        <w:rPr>
          <w:kern w:val="2"/>
          <w:sz w:val="20"/>
          <w:szCs w:val="20"/>
        </w:rPr>
        <w:br w:type="page"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6800"/>
      </w:tblGrid>
      <w:tr w:rsidR="00D775F6" w:rsidTr="00D775F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775F6" w:rsidRDefault="00D775F6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iCs w:val="0"/>
              </w:rPr>
              <w:lastRenderedPageBreak/>
              <w:br w:type="page"/>
            </w:r>
          </w:p>
          <w:p w:rsidR="00D775F6" w:rsidRDefault="00D775F6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75F6" w:rsidRDefault="00D775F6" w:rsidP="00D775F6">
            <w:pPr>
              <w:pStyle w:val="HTML"/>
              <w:spacing w:line="276" w:lineRule="auto"/>
              <w:ind w:left="-3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3</w:t>
            </w:r>
          </w:p>
          <w:p w:rsidR="00D775F6" w:rsidRDefault="00D775F6">
            <w:pPr>
              <w:pStyle w:val="aa"/>
              <w:tabs>
                <w:tab w:val="left" w:pos="5190"/>
              </w:tabs>
              <w:spacing w:line="240" w:lineRule="auto"/>
              <w:ind w:left="-30" w:right="-143"/>
              <w:rPr>
                <w:rFonts w:eastAsia="Arial Unicode MS"/>
                <w:b w:val="0"/>
                <w:bCs w:val="0"/>
                <w:sz w:val="10"/>
                <w:szCs w:val="10"/>
                <w:lang w:eastAsia="en-US"/>
              </w:rPr>
            </w:pPr>
          </w:p>
        </w:tc>
      </w:tr>
    </w:tbl>
    <w:p w:rsidR="00D775F6" w:rsidRDefault="00D775F6" w:rsidP="00D775F6">
      <w:pPr>
        <w:pStyle w:val="25"/>
        <w:spacing w:before="0" w:after="0"/>
        <w:jc w:val="center"/>
        <w:outlineLvl w:val="1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bCs w:val="0"/>
          <w:i w:val="0"/>
          <w:sz w:val="26"/>
          <w:szCs w:val="26"/>
        </w:rPr>
        <w:t xml:space="preserve">АКТ </w:t>
      </w:r>
    </w:p>
    <w:p w:rsidR="00D775F6" w:rsidRDefault="00D775F6" w:rsidP="00D7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избирательных бюллетеней для голосования</w:t>
      </w:r>
      <w:r>
        <w:rPr>
          <w:b/>
        </w:rPr>
        <w:t xml:space="preserve"> </w:t>
      </w:r>
      <w:r>
        <w:rPr>
          <w:b/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D775F6" w:rsidRDefault="00D775F6" w:rsidP="00D775F6">
      <w:pPr>
        <w:pStyle w:val="3"/>
        <w:spacing w:before="0"/>
        <w:jc w:val="center"/>
        <w:rPr>
          <w:rFonts w:ascii="Times New Roman" w:hAnsi="Times New Roman"/>
          <w:b/>
          <w:sz w:val="26"/>
          <w:szCs w:val="26"/>
        </w:rPr>
      </w:pPr>
    </w:p>
    <w:p w:rsidR="00D775F6" w:rsidRDefault="00D775F6" w:rsidP="00D775F6">
      <w:pPr>
        <w:pStyle w:val="3"/>
        <w:spacing w:before="0"/>
        <w:jc w:val="center"/>
        <w:rPr>
          <w:rFonts w:ascii="Times New Roman" w:hAnsi="Times New Roman"/>
        </w:rPr>
      </w:pPr>
    </w:p>
    <w:p w:rsidR="00D775F6" w:rsidRDefault="00D775F6" w:rsidP="00D775F6">
      <w:pPr>
        <w:pStyle w:val="7"/>
        <w:jc w:val="both"/>
        <w:outlineLvl w:val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_________2023 года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___»  часов «___» минут</w:t>
      </w:r>
    </w:p>
    <w:p w:rsidR="00D775F6" w:rsidRDefault="00D775F6" w:rsidP="00D775F6">
      <w:pPr>
        <w:ind w:firstLine="709"/>
        <w:jc w:val="both"/>
        <w:rPr>
          <w:sz w:val="10"/>
          <w:szCs w:val="10"/>
        </w:rPr>
      </w:pPr>
    </w:p>
    <w:p w:rsidR="00D775F6" w:rsidRDefault="00D775F6" w:rsidP="00D775F6">
      <w:pPr>
        <w:pStyle w:val="a6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D775F6" w:rsidRDefault="00D775F6" w:rsidP="00D775F6">
      <w:pPr>
        <w:pStyle w:val="21"/>
        <w:keepNext/>
        <w:spacing w:after="0" w:line="240" w:lineRule="auto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(наименование вышестоящей избирательной комиссии)</w:t>
      </w:r>
    </w:p>
    <w:p w:rsidR="00D775F6" w:rsidRDefault="00D775F6" w:rsidP="00D775F6">
      <w:pPr>
        <w:pStyle w:val="21"/>
        <w:keepNext/>
        <w:spacing w:after="0" w:line="240" w:lineRule="auto"/>
      </w:pPr>
      <w:r>
        <w:rPr>
          <w:sz w:val="26"/>
          <w:szCs w:val="26"/>
        </w:rPr>
        <w:t>передала</w:t>
      </w:r>
      <w:r>
        <w:t xml:space="preserve"> ____________________________________________________________________ </w:t>
      </w:r>
    </w:p>
    <w:p w:rsidR="00D775F6" w:rsidRDefault="00D775F6" w:rsidP="00D775F6">
      <w:pPr>
        <w:pStyle w:val="31"/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(наименование нижестоящей избирательной комиссии)</w:t>
      </w:r>
    </w:p>
    <w:p w:rsidR="00D775F6" w:rsidRDefault="00D775F6" w:rsidP="00D775F6">
      <w:pPr>
        <w:keepNext/>
        <w:spacing w:after="60"/>
        <w:rPr>
          <w:sz w:val="26"/>
          <w:szCs w:val="26"/>
        </w:rPr>
      </w:pPr>
      <w:r>
        <w:rPr>
          <w:sz w:val="26"/>
          <w:szCs w:val="26"/>
        </w:rPr>
        <w:t>следующее количество избирательных бюллетеней: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7"/>
      </w:tblGrid>
      <w:tr w:rsidR="00D775F6" w:rsidTr="00D775F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F6" w:rsidRDefault="00D77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пачек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F6" w:rsidRDefault="00D775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избирательных бюллетеней</w:t>
            </w:r>
          </w:p>
        </w:tc>
      </w:tr>
      <w:tr w:rsidR="00D775F6" w:rsidTr="00D775F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D77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F6" w:rsidRDefault="00D775F6">
            <w:pPr>
              <w:spacing w:line="276" w:lineRule="auto"/>
              <w:rPr>
                <w:lang w:eastAsia="en-US"/>
              </w:rPr>
            </w:pPr>
          </w:p>
        </w:tc>
      </w:tr>
    </w:tbl>
    <w:p w:rsidR="00D775F6" w:rsidRDefault="00D775F6" w:rsidP="00D775F6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D775F6" w:rsidRDefault="00D775F6" w:rsidP="00D775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Председатель (заместитель председателя, секретарь) </w:t>
      </w:r>
    </w:p>
    <w:p w:rsidR="00D775F6" w:rsidRDefault="00D775F6" w:rsidP="00D775F6">
      <w:pPr>
        <w:pStyle w:val="HTML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__________________________                        ____________     _______________</w:t>
      </w:r>
    </w:p>
    <w:p w:rsidR="00D775F6" w:rsidRDefault="00D775F6" w:rsidP="00D775F6">
      <w:pPr>
        <w:pStyle w:val="HTML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(наименование избирательной 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комиссии)   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2"/>
          <w:vertAlign w:val="superscript"/>
        </w:rPr>
        <w:t>(подпись)                             (инициалы, фамилия)</w:t>
      </w:r>
    </w:p>
    <w:p w:rsidR="00D775F6" w:rsidRDefault="00D775F6" w:rsidP="00D775F6">
      <w:pPr>
        <w:pStyle w:val="HTML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                                                  ____________    ________________ </w:t>
      </w:r>
    </w:p>
    <w:p w:rsidR="00D775F6" w:rsidRDefault="00D775F6" w:rsidP="00D775F6">
      <w:pPr>
        <w:pStyle w:val="HTML"/>
        <w:ind w:left="993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2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vertAlign w:val="superscript"/>
        </w:rPr>
        <w:t xml:space="preserve">                          (инициалы, фамилия)</w:t>
      </w:r>
    </w:p>
    <w:p w:rsidR="00D775F6" w:rsidRDefault="00D775F6" w:rsidP="00D775F6">
      <w:pPr>
        <w:pStyle w:val="HTML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____________    ________________</w:t>
      </w:r>
    </w:p>
    <w:p w:rsidR="00D775F6" w:rsidRDefault="00D775F6" w:rsidP="00D775F6">
      <w:pPr>
        <w:pStyle w:val="HTML"/>
        <w:ind w:left="993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2"/>
          <w:vertAlign w:val="superscript"/>
        </w:rPr>
        <w:t xml:space="preserve">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vertAlign w:val="superscript"/>
        </w:rPr>
        <w:t xml:space="preserve">                          (инициалы, фамилия)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</w:t>
      </w:r>
    </w:p>
    <w:p w:rsidR="00D775F6" w:rsidRDefault="00D775F6" w:rsidP="00D775F6">
      <w:pPr>
        <w:pStyle w:val="HTML"/>
        <w:ind w:left="993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41"/>
        <w:gridCol w:w="4133"/>
        <w:gridCol w:w="417"/>
        <w:gridCol w:w="2077"/>
        <w:gridCol w:w="369"/>
        <w:gridCol w:w="1551"/>
      </w:tblGrid>
      <w:tr w:rsidR="00D775F6" w:rsidTr="00D775F6">
        <w:tc>
          <w:tcPr>
            <w:tcW w:w="851" w:type="dxa"/>
            <w:hideMark/>
          </w:tcPr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 представителя организации,</w:t>
            </w:r>
          </w:p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оказывающей услуги по доставке)</w:t>
            </w:r>
          </w:p>
        </w:tc>
        <w:tc>
          <w:tcPr>
            <w:tcW w:w="425" w:type="dxa"/>
          </w:tcPr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75" w:type="dxa"/>
          </w:tcPr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D775F6" w:rsidRDefault="00D775F6" w:rsidP="00D775F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D775F6" w:rsidRDefault="00D775F6" w:rsidP="00D775F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«___» _________2023 года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 часов «___» минут</w:t>
      </w:r>
    </w:p>
    <w:p w:rsidR="00D775F6" w:rsidRDefault="00D775F6" w:rsidP="00D775F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D775F6" w:rsidRDefault="00D775F6" w:rsidP="00D775F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_____________________________________________________________________________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0"/>
          <w:szCs w:val="20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"/>
          <w:szCs w:val="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4817"/>
      </w:tblGrid>
      <w:tr w:rsidR="00D775F6" w:rsidTr="00D775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775F6" w:rsidRDefault="00D775F6">
            <w:pPr>
              <w:pStyle w:val="5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br w:type="page"/>
            </w:r>
            <w:r>
              <w:rPr>
                <w:bCs w:val="0"/>
                <w:iCs w:val="0"/>
              </w:rPr>
              <w:br w:type="page"/>
            </w:r>
          </w:p>
          <w:p w:rsidR="00D775F6" w:rsidRDefault="00D775F6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75F6" w:rsidRDefault="00D775F6" w:rsidP="00D775F6">
            <w:pPr>
              <w:pStyle w:val="HTML"/>
              <w:spacing w:line="276" w:lineRule="auto"/>
              <w:ind w:left="-3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4</w:t>
            </w:r>
          </w:p>
          <w:p w:rsidR="00D775F6" w:rsidRDefault="00D775F6">
            <w:pPr>
              <w:pStyle w:val="aa"/>
              <w:tabs>
                <w:tab w:val="left" w:pos="5190"/>
              </w:tabs>
              <w:spacing w:line="240" w:lineRule="auto"/>
              <w:ind w:left="-30" w:right="-143"/>
              <w:rPr>
                <w:rFonts w:eastAsia="Arial Unicode MS"/>
                <w:b w:val="0"/>
                <w:bCs w:val="0"/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</w:tc>
      </w:tr>
    </w:tbl>
    <w:p w:rsidR="00D775F6" w:rsidRDefault="00D775F6" w:rsidP="00D775F6">
      <w:pPr>
        <w:pStyle w:val="2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outlineLvl w:val="1"/>
        <w:rPr>
          <w:rFonts w:ascii="Times New Roman" w:hAnsi="Times New Roman" w:cs="Times New Roman"/>
          <w:bCs w:val="0"/>
          <w:i w:val="0"/>
          <w:sz w:val="26"/>
          <w:szCs w:val="26"/>
        </w:rPr>
      </w:pPr>
    </w:p>
    <w:p w:rsidR="00D775F6" w:rsidRDefault="00D775F6" w:rsidP="00D775F6">
      <w:pPr>
        <w:pStyle w:val="2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outlineLvl w:val="1"/>
        <w:rPr>
          <w:rFonts w:ascii="Times New Roman" w:hAnsi="Times New Roman" w:cs="Times New Roman"/>
          <w:bCs w:val="0"/>
          <w:i w:val="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 w:val="0"/>
          <w:i w:val="0"/>
          <w:sz w:val="26"/>
          <w:szCs w:val="26"/>
        </w:rPr>
        <w:t xml:space="preserve">АКТ 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уничтожении выбракованных избирательных бюллетеней для голосования на выборах</w:t>
      </w:r>
      <w:r>
        <w:rPr>
          <w:b/>
        </w:rPr>
        <w:t xml:space="preserve"> </w:t>
      </w:r>
      <w:r>
        <w:rPr>
          <w:b/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D775F6" w:rsidRDefault="00D775F6" w:rsidP="00D775F6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b/>
          <w:sz w:val="26"/>
          <w:szCs w:val="26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____________________________________________________________________________</w:t>
      </w:r>
    </w:p>
    <w:p w:rsidR="00D775F6" w:rsidRDefault="00D775F6" w:rsidP="00D775F6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избирательной комиссии)</w:t>
      </w:r>
    </w:p>
    <w:p w:rsidR="00D775F6" w:rsidRDefault="00D775F6" w:rsidP="00D775F6">
      <w:pPr>
        <w:pStyle w:val="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_________2023 года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 часов «___» минут</w:t>
      </w:r>
    </w:p>
    <w:p w:rsidR="00D775F6" w:rsidRDefault="00D775F6" w:rsidP="00D775F6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6"/>
          <w:szCs w:val="26"/>
        </w:rPr>
      </w:pPr>
    </w:p>
    <w:p w:rsidR="00D775F6" w:rsidRDefault="00D775F6" w:rsidP="00D775F6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>
        <w:rPr>
          <w:bCs/>
          <w:szCs w:val="28"/>
        </w:rPr>
        <w:t>Настоящим Актом подтверждается:</w:t>
      </w:r>
    </w:p>
    <w:p w:rsidR="00D775F6" w:rsidRDefault="00D775F6" w:rsidP="00D775F6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6"/>
          <w:szCs w:val="26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передаче Забайкальской районной территориальной избирательной комиссии избирательных бюллетеней для голосования на дополнительных выборах депутата Совета муниципального района «Забайкальский </w:t>
      </w:r>
      <w:proofErr w:type="spellStart"/>
      <w:proofErr w:type="gramStart"/>
      <w:r>
        <w:rPr>
          <w:sz w:val="28"/>
          <w:szCs w:val="28"/>
        </w:rPr>
        <w:t>район»седьмого</w:t>
      </w:r>
      <w:proofErr w:type="spellEnd"/>
      <w:proofErr w:type="gramEnd"/>
      <w:r>
        <w:rPr>
          <w:sz w:val="28"/>
          <w:szCs w:val="28"/>
        </w:rPr>
        <w:t xml:space="preserve"> созыва по одномандатному избирательному округу №5 </w:t>
      </w:r>
      <w:r>
        <w:rPr>
          <w:szCs w:val="28"/>
        </w:rPr>
        <w:t>были выбракованы</w:t>
      </w:r>
    </w:p>
    <w:p w:rsidR="00D775F6" w:rsidRDefault="00D775F6" w:rsidP="00D775F6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75F6" w:rsidRDefault="00D775F6" w:rsidP="00D775F6">
      <w:pPr>
        <w:tabs>
          <w:tab w:val="left" w:pos="993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(количество цифрами и прописью)</w:t>
      </w:r>
    </w:p>
    <w:p w:rsidR="00D775F6" w:rsidRDefault="00D775F6" w:rsidP="00D775F6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избирательных бюллетеней.</w:t>
      </w:r>
    </w:p>
    <w:p w:rsidR="00D775F6" w:rsidRDefault="00D775F6" w:rsidP="00D775F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75F6" w:rsidRDefault="00D775F6" w:rsidP="00D775F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 Выбракованные избирательные бюллетени уничтожены в количестве</w:t>
      </w:r>
      <w:r>
        <w:rPr>
          <w:sz w:val="26"/>
          <w:szCs w:val="26"/>
        </w:rPr>
        <w:t xml:space="preserve"> _______________________________________________________________________.</w:t>
      </w:r>
    </w:p>
    <w:p w:rsidR="00D775F6" w:rsidRDefault="00D775F6" w:rsidP="00D775F6">
      <w:pPr>
        <w:tabs>
          <w:tab w:val="left" w:pos="993"/>
        </w:tabs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(общее количество цифрами и прописью)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3465"/>
        <w:gridCol w:w="415"/>
        <w:gridCol w:w="1802"/>
        <w:gridCol w:w="415"/>
        <w:gridCol w:w="2449"/>
      </w:tblGrid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</w:p>
          <w:p w:rsidR="00D775F6" w:rsidRDefault="00D775F6">
            <w:pPr>
              <w:pStyle w:val="21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2516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</w:tr>
      <w:tr w:rsidR="00D775F6" w:rsidTr="00D775F6">
        <w:tc>
          <w:tcPr>
            <w:tcW w:w="817" w:type="dxa"/>
            <w:hideMark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3544" w:type="dxa"/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D775F6" w:rsidRDefault="00D775F6">
            <w:pPr>
              <w:pStyle w:val="21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(заместитель председателя, секретарь) окружной избирательной комиссии</w:t>
            </w: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</w:t>
            </w: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775F6" w:rsidTr="00D775F6">
        <w:tc>
          <w:tcPr>
            <w:tcW w:w="817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3544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5F6" w:rsidRDefault="00D775F6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(инициалы, фамилия) </w:t>
            </w:r>
          </w:p>
        </w:tc>
      </w:tr>
    </w:tbl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775F6" w:rsidSect="00D775F6">
          <w:pgSz w:w="11906" w:h="16838"/>
          <w:pgMar w:top="284" w:right="851" w:bottom="709" w:left="1701" w:header="567" w:footer="340" w:gutter="0"/>
          <w:pgNumType w:start="1"/>
          <w:cols w:space="720"/>
        </w:sect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75F6" w:rsidRDefault="00D775F6" w:rsidP="00D775F6">
      <w:pPr>
        <w:pStyle w:val="Con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 w:firstLine="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2</w:t>
      </w:r>
    </w:p>
    <w:p w:rsidR="00D775F6" w:rsidRDefault="00D775F6" w:rsidP="00D775F6">
      <w:pPr>
        <w:pStyle w:val="Con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 w:firstLine="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Забайкальской районной территориальной избирательной комиссии</w:t>
      </w:r>
    </w:p>
    <w:p w:rsidR="00D775F6" w:rsidRDefault="00D775F6" w:rsidP="00D775F6">
      <w:pPr>
        <w:pStyle w:val="ConsTitle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от 12 августа 2023 года №51/199-15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D775F6" w:rsidRPr="00D775F6" w:rsidRDefault="00D775F6" w:rsidP="00D775F6">
      <w:pPr>
        <w:pStyle w:val="2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775F6">
        <w:rPr>
          <w:rFonts w:ascii="Times New Roman" w:hAnsi="Times New Roman" w:cs="Times New Roman"/>
          <w:b/>
          <w:color w:val="auto"/>
        </w:rPr>
        <w:t>СПИСОК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ответственных лиц для контроля за изготовлением, 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передачей и доставкой избирательных бюллетеней для голосования </w:t>
      </w:r>
      <w:r>
        <w:rPr>
          <w:b/>
          <w:sz w:val="28"/>
          <w:szCs w:val="28"/>
        </w:rPr>
        <w:br/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D775F6" w:rsidRDefault="00D775F6" w:rsidP="00D775F6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Шкляева Инна Валерьевна, председатель Забайкальской районной территориальной избирательной комиссии.</w:t>
      </w:r>
    </w:p>
    <w:p w:rsidR="00D775F6" w:rsidRDefault="00D775F6" w:rsidP="00D775F6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Комарова Татьяна Борисовна, секретарь Забайкальской районной территориальной избирательной комиссии.</w:t>
      </w:r>
    </w:p>
    <w:p w:rsidR="00D775F6" w:rsidRDefault="00D775F6" w:rsidP="00D775F6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Нечаев Иннокентий Васильевич, член Забайкальской районной территориальной избирательной комиссии с правом решающего голоса.</w:t>
      </w: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"/>
          <w:szCs w:val="2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75F6" w:rsidRDefault="00D775F6" w:rsidP="00D775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75F6" w:rsidRDefault="00D775F6"/>
    <w:sectPr w:rsidR="00D775F6" w:rsidSect="00423E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FC0"/>
    <w:multiLevelType w:val="hybridMultilevel"/>
    <w:tmpl w:val="6B6C76A0"/>
    <w:lvl w:ilvl="0" w:tplc="570CC560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D6"/>
    <w:rsid w:val="000E7FD6"/>
    <w:rsid w:val="00423E81"/>
    <w:rsid w:val="00654B02"/>
    <w:rsid w:val="00D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AC9"/>
  <w15:chartTrackingRefBased/>
  <w15:docId w15:val="{B40A4691-1482-4D38-BEA6-4E7813C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5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E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E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23E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3E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423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2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423E81"/>
    <w:pPr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D775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5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5F6"/>
    <w:rPr>
      <w:rFonts w:ascii="Arial Unicode MS" w:eastAsia="Times New Roman" w:hAnsi="Arial Unicode MS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775F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75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775F6"/>
    <w:pPr>
      <w:spacing w:line="360" w:lineRule="auto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7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75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7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75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75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5F6"/>
    <w:pPr>
      <w:tabs>
        <w:tab w:val="left" w:pos="993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77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Öèòàòà"/>
    <w:basedOn w:val="a"/>
    <w:rsid w:val="00D775F6"/>
    <w:pPr>
      <w:autoSpaceDE w:val="0"/>
      <w:autoSpaceDN w:val="0"/>
      <w:spacing w:line="360" w:lineRule="auto"/>
      <w:ind w:left="1134" w:right="136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775F6"/>
    <w:pPr>
      <w:keepNext/>
      <w:autoSpaceDE w:val="0"/>
      <w:autoSpaceDN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7">
    <w:name w:val="заголовок 7"/>
    <w:basedOn w:val="a"/>
    <w:next w:val="a"/>
    <w:rsid w:val="00D775F6"/>
    <w:pPr>
      <w:autoSpaceDE w:val="0"/>
      <w:autoSpaceDN w:val="0"/>
      <w:spacing w:before="240" w:after="60"/>
    </w:pPr>
    <w:rPr>
      <w:rFonts w:ascii="Arial" w:hAnsi="Arial" w:cs="Arial"/>
      <w:sz w:val="20"/>
      <w:szCs w:val="20"/>
    </w:rPr>
  </w:style>
  <w:style w:type="paragraph" w:customStyle="1" w:styleId="41">
    <w:name w:val="заголовок 4"/>
    <w:basedOn w:val="a"/>
    <w:next w:val="a"/>
    <w:rsid w:val="00D775F6"/>
    <w:pPr>
      <w:keepNext/>
      <w:autoSpaceDE w:val="0"/>
      <w:autoSpaceDN w:val="0"/>
      <w:spacing w:before="240" w:after="60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2167</Words>
  <Characters>12356</Characters>
  <Application>Microsoft Office Word</Application>
  <DocSecurity>0</DocSecurity>
  <Lines>102</Lines>
  <Paragraphs>28</Paragraphs>
  <ScaleCrop>false</ScaleCrop>
  <Company>diakov.net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2023-08-16T08:04:00Z</dcterms:created>
  <dcterms:modified xsi:type="dcterms:W3CDTF">2023-08-16T08:09:00Z</dcterms:modified>
</cp:coreProperties>
</file>